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9C" w:rsidRPr="00336DD9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b/>
          <w:bCs/>
          <w:sz w:val="28"/>
          <w:szCs w:val="28"/>
          <w:lang w:val="en-US"/>
        </w:rPr>
        <w:t>Sample Questions</w:t>
      </w:r>
    </w:p>
    <w:p w:rsidR="00336DD9" w:rsidRDefault="00336DD9" w:rsidP="00336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DD9">
        <w:rPr>
          <w:rFonts w:ascii="Times New Roman" w:hAnsi="Times New Roman" w:cs="Times New Roman"/>
          <w:sz w:val="24"/>
          <w:szCs w:val="24"/>
          <w:lang w:val="en-US"/>
        </w:rPr>
        <w:t>Computer Engineering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36DD9" w:rsidRPr="000B66A6" w:rsidRDefault="00336DD9" w:rsidP="00336D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 Name:</w:t>
      </w:r>
      <w:r w:rsidR="00FA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D1A4A">
        <w:rPr>
          <w:rFonts w:ascii="Times New Roman" w:eastAsia="Times New Roman" w:hAnsi="Times New Roman" w:cs="Times New Roman"/>
        </w:rPr>
        <w:t>Natural Language Processing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Semester: </w:t>
      </w:r>
      <w:r w:rsidRPr="000B66A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E014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Default="00187053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Multiple Choice Questions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8411"/>
      </w:tblGrid>
      <w:tr w:rsidR="000D1A4A" w:rsidRPr="00E15838" w:rsidTr="00A7038C">
        <w:trPr>
          <w:trHeight w:val="620"/>
        </w:trPr>
        <w:tc>
          <w:tcPr>
            <w:tcW w:w="9715" w:type="dxa"/>
            <w:gridSpan w:val="2"/>
            <w:vAlign w:val="center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15838">
              <w:rPr>
                <w:rFonts w:ascii="Times New Roman" w:hAnsi="Times New Roman" w:cs="Times New Roman"/>
                <w:b/>
                <w:szCs w:val="24"/>
              </w:rPr>
              <w:t xml:space="preserve">Choose the correct option for following questions. All the Questions carry equal marks 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"He went to the bank". identify the challenge of NLP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Discourse resolution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Noun resolution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Verb resolution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Pronoun resolution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 xml:space="preserve">“ Bat is flying in the sky” </w:t>
            </w:r>
            <w:r w:rsidRPr="00EA6A74">
              <w:rPr>
                <w:rFonts w:ascii="Times New Roman" w:hAnsi="Times New Roman"/>
                <w:szCs w:val="24"/>
              </w:rPr>
              <w:t>Identify the dependency checking to perform sense disambiguation of ‘Bat’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Bat -&gt; sky, fly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Bat-&gt; sky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Sky-&gt; fly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Bat-&gt; fly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N-grams are defined as the combination of N keywords together. How many</w:t>
            </w:r>
            <w:r>
              <w:rPr>
                <w:rFonts w:ascii="Times New Roman" w:hAnsi="Times New Roman"/>
                <w:szCs w:val="24"/>
              </w:rPr>
              <w:t xml:space="preserve"> bigram can be generated from given sentence:</w:t>
            </w:r>
            <w:r w:rsidRPr="004622AD">
              <w:rPr>
                <w:rFonts w:ascii="Times New Roman" w:hAnsi="Times New Roman"/>
                <w:szCs w:val="24"/>
              </w:rPr>
              <w:t xml:space="preserve"> “Data segmentation is a great source to learn text summarization”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411" w:type="dxa"/>
          </w:tcPr>
          <w:p w:rsidR="000D1A4A" w:rsidRPr="0018583C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 xml:space="preserve">"Given </w:t>
            </w:r>
            <w:proofErr w:type="gramStart"/>
            <w:r w:rsidRPr="0018583C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Pr="0018583C">
              <w:rPr>
                <w:rFonts w:ascii="Times New Roman" w:hAnsi="Times New Roman" w:cs="Times New Roman"/>
                <w:szCs w:val="24"/>
              </w:rPr>
              <w:t xml:space="preserve"> input sentence "" The crane is loaded"" </w:t>
            </w:r>
          </w:p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How will you determine the correct sense of the word 'crane'"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Word will be searched in lexicon and first sense of crane  will be identified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Identify the POS of crane and load, apply rule and determine correct meaning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8583C">
              <w:rPr>
                <w:rFonts w:ascii="Times New Roman" w:hAnsi="Times New Roman" w:cs="Times New Roman"/>
                <w:szCs w:val="24"/>
              </w:rPr>
              <w:t>Determine the clue word load and find the dependency between crane and load. Match with all the definitions of crane in the lexicon. Best match is the answer.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As clue words such as fly, sky are not part of input, so correct sense of crane is machinery sense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HMM model formula  P(q2|x2,q1)=p(x2|q2)*P(q2|q1) This formula does not contain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State transition Probability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Emission probability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CDF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Initial state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In Porter stemmer algorithm,*v* indicates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Stem contains a  vowel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Stem contains any character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30563">
              <w:rPr>
                <w:rFonts w:ascii="Times New Roman" w:hAnsi="Times New Roman" w:cs="Times New Roman"/>
                <w:szCs w:val="24"/>
              </w:rPr>
              <w:t>Stem contains VC combinations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Stem contains CV combinations</w:t>
            </w: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 xml:space="preserve">Who invented </w:t>
            </w:r>
            <w:proofErr w:type="spellStart"/>
            <w:r w:rsidRPr="004622AD">
              <w:rPr>
                <w:rFonts w:ascii="Times New Roman" w:hAnsi="Times New Roman"/>
                <w:szCs w:val="24"/>
              </w:rPr>
              <w:t>Wordnet</w:t>
            </w:r>
            <w:proofErr w:type="spellEnd"/>
          </w:p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 xml:space="preserve">Tomas </w:t>
            </w:r>
            <w:proofErr w:type="spellStart"/>
            <w:r w:rsidRPr="004622AD">
              <w:rPr>
                <w:rFonts w:ascii="Times New Roman" w:hAnsi="Times New Roman"/>
                <w:szCs w:val="24"/>
              </w:rPr>
              <w:t>Mikolov</w:t>
            </w:r>
            <w:proofErr w:type="spellEnd"/>
          </w:p>
        </w:tc>
      </w:tr>
      <w:tr w:rsidR="000D1A4A" w:rsidRPr="00E15838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15838" w:rsidRDefault="000D1A4A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Atlas University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lastRenderedPageBreak/>
              <w:t>Option C: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PENN treebank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Princeton University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 xml:space="preserve">"The </w:t>
            </w:r>
            <w:proofErr w:type="spellStart"/>
            <w:r w:rsidRPr="00EA6A74">
              <w:rPr>
                <w:rFonts w:ascii="Times New Roman" w:hAnsi="Times New Roman"/>
                <w:szCs w:val="24"/>
              </w:rPr>
              <w:t>Tajmahal</w:t>
            </w:r>
            <w:proofErr w:type="spellEnd"/>
            <w:r w:rsidRPr="00EA6A74">
              <w:rPr>
                <w:rFonts w:ascii="Times New Roman" w:hAnsi="Times New Roman"/>
                <w:szCs w:val="24"/>
              </w:rPr>
              <w:t xml:space="preserve"> is one of the seventh wonder of the world". Identify the application of NLP in the word '</w:t>
            </w:r>
            <w:proofErr w:type="spellStart"/>
            <w:r w:rsidRPr="00EA6A74">
              <w:rPr>
                <w:rFonts w:ascii="Times New Roman" w:hAnsi="Times New Roman"/>
                <w:szCs w:val="24"/>
              </w:rPr>
              <w:t>TajMahal</w:t>
            </w:r>
            <w:proofErr w:type="spellEnd"/>
            <w:r w:rsidRPr="00EA6A74">
              <w:rPr>
                <w:rFonts w:ascii="Times New Roman" w:hAnsi="Times New Roman"/>
                <w:szCs w:val="24"/>
              </w:rPr>
              <w:t>'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Named entity recognition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QA system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Text categorization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Sentiment analysis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 xml:space="preserve">The contraction of the morpheme “is”, as in, “That’s the way to do it.” is an example of: 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EA6A74">
              <w:rPr>
                <w:rFonts w:ascii="Times New Roman" w:hAnsi="Times New Roman"/>
                <w:szCs w:val="24"/>
              </w:rPr>
              <w:t>Clitic</w:t>
            </w:r>
            <w:proofErr w:type="spellEnd"/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Inflection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Derivation</w:t>
            </w:r>
          </w:p>
        </w:tc>
      </w:tr>
      <w:tr w:rsidR="000D1A4A" w:rsidRPr="00EA6A74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EA6A74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Suffix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4622AD">
              <w:rPr>
                <w:rFonts w:ascii="Times New Roman" w:hAnsi="Times New Roman"/>
                <w:szCs w:val="24"/>
              </w:rPr>
              <w:t>Lesk</w:t>
            </w:r>
            <w:proofErr w:type="spellEnd"/>
            <w:r w:rsidRPr="004622AD">
              <w:rPr>
                <w:rFonts w:ascii="Times New Roman" w:hAnsi="Times New Roman"/>
                <w:szCs w:val="24"/>
              </w:rPr>
              <w:t xml:space="preserve"> algorithm 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converts words to vectors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finds comparison between two words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measures overlap between sense definitions for all words in context</w:t>
            </w:r>
          </w:p>
        </w:tc>
      </w:tr>
      <w:tr w:rsidR="000D1A4A" w:rsidRPr="004622AD" w:rsidTr="00A7038C">
        <w:tc>
          <w:tcPr>
            <w:tcW w:w="1304" w:type="dxa"/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check for similarity between words in context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What is morphology?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The study of linguistic sounds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It is a study of the way words are built up from smaller meaning-bearing units called morphemes.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The study of the structural relationships between words.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The study of linguistic units larger than a single utterance.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Select correct example of inflectional morpheme?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Read --&gt; Reader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Teach --&gt; Teacher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Tall --&gt; Taller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Play --&gt; Player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Parts of speech can be divided into two broad super categories ________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Parent class and derived class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Closed class and open class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Sentence class and character class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Sub class and child class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Bigram model also called as ___________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First-order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Morkov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model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Second-order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Morkov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model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Third-order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Morkov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model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(N-1)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th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-order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Morkov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model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"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Custemer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Review system" is example of one of the following?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Machine Translation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Sentiment Analysis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Question-Answering system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Text-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Summerization</w:t>
            </w:r>
            <w:proofErr w:type="spellEnd"/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"I saw someone on the hill with a telescope." is the example of which type of ambiguity?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lastRenderedPageBreak/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Lexical Ambiguity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Semantic Ambiguity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Syntactic Ambiguity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Pragmatic Ambiguity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Sentiment analysis is also called as ____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Summarization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Question-Answering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Opinion Mining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Named-Entity Recognition.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What is the task of Robust Word Sense Disambiguation (WSD) for word in given sentence?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Define a concept or word meaning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Measure overlap between sense definitions for all words in context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Define word without senses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selecting the correct sense for a word in a given sentence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Pr="00E15838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"Please maintain silence" is the example of ___________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Wh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>-subject Question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Yes-No Question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Imperative sentence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Declarative sentence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E15838">
              <w:rPr>
                <w:rFonts w:ascii="Times New Roman" w:hAnsi="Times New Roman" w:cs="Times New Roman"/>
                <w:szCs w:val="24"/>
              </w:rPr>
              <w:t>0.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Select correct constraint on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coreference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for given example “John and Mary have Hyundai cars. They love them".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Number agreement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Gender agreement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Person and Case agreement</w:t>
            </w:r>
          </w:p>
        </w:tc>
      </w:tr>
      <w:tr w:rsidR="000D1A4A" w:rsidRPr="00E15838" w:rsidTr="00A7038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E15838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15838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Syntactic constraint.</w:t>
            </w:r>
          </w:p>
        </w:tc>
      </w:tr>
      <w:tr w:rsidR="000D1A4A" w:rsidRPr="0064118F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64118F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Natural language processing is a sub-domain of,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Networking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Artificial  Intelligence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Algorithms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Databases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Which of this is not an application of NLP?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Speech Understanding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Chatbot</w:t>
            </w:r>
            <w:proofErr w:type="spellEnd"/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Scanned Image Classification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News Clustering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This kind of ambiguity occurs when a sentence is parsed in different ways.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Lexical Ambiguity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Syntactic Ambiguity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Semantic Ambiguity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Pragmatic Ambiguity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“Appoint</w:t>
            </w:r>
            <w:r w:rsidRPr="000D1A4A">
              <w:rPr>
                <w:rFonts w:ascii="Times New Roman" w:hAnsi="Times New Roman"/>
                <w:szCs w:val="24"/>
              </w:rPr>
              <w:sym w:font="Wingdings" w:char="F0E0"/>
            </w:r>
            <w:r w:rsidRPr="000D1A4A">
              <w:rPr>
                <w:rFonts w:ascii="Times New Roman" w:hAnsi="Times New Roman"/>
                <w:szCs w:val="24"/>
              </w:rPr>
              <w:t>Appointee” is an example of ------------- morphology.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Derivational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Inflectional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Compounding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Cliticization</w:t>
            </w:r>
            <w:proofErr w:type="spellEnd"/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The stemming algorithm is used to,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Form complex words from base form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Generats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the parse tree of a sentence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Check meaning of a word in dictionary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Reduce inflected form of a word to a single base form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P(dog | the big) is an example of ------ model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Unigram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Bigram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Trigram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Quadrigram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Which of this is not true about Morphology?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Provides systematic rules for forming new words in a language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Provide rules for forming sentences in a language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Can be used to verify if a word is legitimate in a language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Group words into classes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CFG captures ------------------------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Constituency and ordering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word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relation between words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sentence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51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Which of the following is a Rule based POS tagger?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HMM Tagger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Ngram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Tagger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ENGTWOL Tagger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Brill Tagger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0.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Syntax analysis concerns with: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the way words are built up  from smaller meaning bearing units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what words mean and how  these meanings combine in sentences to form  sentence meanings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how the immediately  preceding sentences affect the interpretation of  the next sentence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how words are put together to  form correct sentences and what structural role  each word has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Which of the following is not a sequence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labeling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technique?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Maximum Entropy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Context Free Grammar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Conditional Random Fields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Hidden Markov Model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Which of the following is an example of “hyponym-hypernym” semantic relationship?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Car-Vehicle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Car-Wheel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Wheel-Car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Car-Ford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The root form of a word in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Wordnet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dictionary is called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Stem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Sense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Gloss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lastRenderedPageBreak/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Lemma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Roughly, Semantic analysis is------------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Language Understanding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Language Generation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Language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Preprocessing</w:t>
            </w:r>
            <w:proofErr w:type="spellEnd"/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Language Translation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“All boys love </w:t>
            </w:r>
            <w:proofErr w:type="gramStart"/>
            <w:r w:rsidRPr="000D1A4A">
              <w:rPr>
                <w:rFonts w:ascii="Times New Roman" w:hAnsi="Times New Roman"/>
                <w:szCs w:val="24"/>
              </w:rPr>
              <w:t>cricket ”</w:t>
            </w:r>
            <w:proofErr w:type="gramEnd"/>
            <w:r w:rsidRPr="000D1A4A">
              <w:rPr>
                <w:rFonts w:ascii="Times New Roman" w:hAnsi="Times New Roman"/>
                <w:szCs w:val="24"/>
              </w:rPr>
              <w:t xml:space="preserve">.  How is this sentence represented in First Order Logic form? 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Cambria Math" w:hAnsi="Cambria Math" w:cs="Cambria Math"/>
                <w:szCs w:val="24"/>
              </w:rPr>
              <w:t>∃</w:t>
            </w:r>
            <w:r w:rsidRPr="000D1A4A">
              <w:rPr>
                <w:rFonts w:ascii="Times New Roman" w:hAnsi="Times New Roman"/>
                <w:szCs w:val="24"/>
              </w:rPr>
              <w:t>x boys(x)</w:t>
            </w:r>
            <w:r w:rsidRPr="000D1A4A">
              <w:rPr>
                <w:rFonts w:ascii="Times New Roman" w:hAnsi="Times New Roman"/>
                <w:szCs w:val="24"/>
              </w:rPr>
              <w:sym w:font="Wingdings" w:char="F0E0"/>
            </w:r>
            <w:r w:rsidRPr="000D1A4A">
              <w:rPr>
                <w:rFonts w:ascii="Times New Roman" w:hAnsi="Times New Roman"/>
                <w:szCs w:val="24"/>
              </w:rPr>
              <w:t>love(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x,cricket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Cambria Math" w:hAnsi="Cambria Math" w:cs="Cambria Math"/>
                <w:szCs w:val="24"/>
              </w:rPr>
              <w:t>∀</w:t>
            </w:r>
            <w:r w:rsidRPr="000D1A4A">
              <w:rPr>
                <w:rFonts w:ascii="Times New Roman" w:hAnsi="Times New Roman"/>
                <w:szCs w:val="24"/>
              </w:rPr>
              <w:t>x boys(x)</w:t>
            </w:r>
            <w:r w:rsidRPr="000D1A4A">
              <w:rPr>
                <w:rFonts w:ascii="Times New Roman" w:hAnsi="Times New Roman"/>
                <w:szCs w:val="24"/>
              </w:rPr>
              <w:sym w:font="Wingdings" w:char="F0E0"/>
            </w:r>
            <w:r w:rsidRPr="000D1A4A">
              <w:rPr>
                <w:rFonts w:ascii="Times New Roman" w:hAnsi="Times New Roman"/>
                <w:szCs w:val="24"/>
              </w:rPr>
              <w:t>love(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x,cricket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Cambria Math" w:hAnsi="Cambria Math" w:cs="Cambria Math"/>
                <w:szCs w:val="24"/>
              </w:rPr>
              <w:t>∃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x,y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love(x) </w:t>
            </w:r>
            <w:r w:rsidRPr="000D1A4A">
              <w:rPr>
                <w:rFonts w:ascii="Cambria Math" w:hAnsi="Cambria Math" w:cs="Cambria Math"/>
                <w:szCs w:val="24"/>
              </w:rPr>
              <w:t>∧</w:t>
            </w:r>
            <w:r w:rsidRPr="000D1A4A">
              <w:rPr>
                <w:rFonts w:ascii="Times New Roman" w:hAnsi="Times New Roman"/>
                <w:szCs w:val="24"/>
              </w:rPr>
              <w:t xml:space="preserve"> cricket(y)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Cambria Math" w:hAnsi="Cambria Math" w:cs="Cambria Math"/>
                <w:szCs w:val="24"/>
              </w:rPr>
              <w:t>∀</w:t>
            </w:r>
            <w:r w:rsidRPr="000D1A4A">
              <w:rPr>
                <w:rFonts w:ascii="Times New Roman" w:hAnsi="Times New Roman"/>
                <w:szCs w:val="24"/>
              </w:rPr>
              <w:t xml:space="preserve">x boys(x) </w:t>
            </w:r>
            <w:r w:rsidRPr="000D1A4A">
              <w:rPr>
                <w:rFonts w:ascii="Cambria Math" w:hAnsi="Cambria Math" w:cs="Cambria Math"/>
                <w:szCs w:val="24"/>
              </w:rPr>
              <w:t>∧</w:t>
            </w:r>
            <w:r w:rsidRPr="000D1A4A">
              <w:rPr>
                <w:rFonts w:ascii="Times New Roman" w:hAnsi="Times New Roman"/>
                <w:szCs w:val="24"/>
              </w:rPr>
              <w:t xml:space="preserve"> love(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x,cricket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Pragmatic refers to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Literal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Intended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Structural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Wordnet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dictionary meaning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“John bought an Acura Integra today, but the engine seemed noisy.”</w:t>
            </w:r>
          </w:p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 xml:space="preserve">Which of the following is an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Inferrable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referent?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John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Acura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Engine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Noisy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Shivaji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sym w:font="Wingdings" w:char="F0E0"/>
            </w:r>
            <w:r w:rsidRPr="000D1A4A">
              <w:rPr>
                <w:rFonts w:ascii="Times New Roman" w:hAnsi="Times New Roman"/>
                <w:szCs w:val="24"/>
              </w:rPr>
              <w:t xml:space="preserve"> </w:t>
            </w:r>
            <w:r w:rsidRPr="000D1A4A">
              <w:rPr>
                <w:rFonts w:ascii="Times New Roman" w:hAnsi="Times New Roman"/>
                <w:szCs w:val="24"/>
                <w:cs/>
              </w:rPr>
              <w:t>शिवाजी</w:t>
            </w:r>
          </w:p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Is an example of: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Translation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Transfer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Transliteration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Generation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9D51AC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In which of the summarization technique, summary contains the sentences from the given document only?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Extractive Summarization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Abstractive summarization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Mixed Summarization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Copied summarization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9D51AC">
              <w:rPr>
                <w:rFonts w:ascii="Times New Roman" w:hAnsi="Times New Roman" w:cs="Times New Roman"/>
                <w:szCs w:val="24"/>
              </w:rPr>
              <w:t>0.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D1A4A">
              <w:rPr>
                <w:rFonts w:ascii="Times New Roman" w:hAnsi="Times New Roman"/>
                <w:szCs w:val="24"/>
              </w:rPr>
              <w:t>Which of this is not a reference resolution algorithm?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A: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Hobb’s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Algorithm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B: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Lappin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and </w:t>
            </w:r>
            <w:proofErr w:type="spellStart"/>
            <w:r w:rsidRPr="000D1A4A">
              <w:rPr>
                <w:rFonts w:ascii="Times New Roman" w:hAnsi="Times New Roman"/>
                <w:szCs w:val="24"/>
              </w:rPr>
              <w:t>Leass’s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Algorithm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C: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Centering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Algorithm</w:t>
            </w:r>
          </w:p>
        </w:tc>
      </w:tr>
      <w:tr w:rsidR="000D1A4A" w:rsidRPr="009D51AC" w:rsidTr="00A703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9D51AC" w:rsidRDefault="000D1A4A" w:rsidP="000D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D51AC">
              <w:rPr>
                <w:rFonts w:ascii="Times New Roman" w:hAnsi="Times New Roman" w:cs="Times New Roman"/>
                <w:szCs w:val="24"/>
              </w:rPr>
              <w:t>Option D: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A" w:rsidRPr="000D1A4A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0D1A4A">
              <w:rPr>
                <w:rFonts w:ascii="Times New Roman" w:hAnsi="Times New Roman"/>
                <w:szCs w:val="24"/>
              </w:rPr>
              <w:t>Lesk’s</w:t>
            </w:r>
            <w:proofErr w:type="spellEnd"/>
            <w:r w:rsidRPr="000D1A4A">
              <w:rPr>
                <w:rFonts w:ascii="Times New Roman" w:hAnsi="Times New Roman"/>
                <w:szCs w:val="24"/>
              </w:rPr>
              <w:t xml:space="preserve"> Algorithm</w:t>
            </w:r>
          </w:p>
        </w:tc>
      </w:tr>
    </w:tbl>
    <w:p w:rsidR="002B29A5" w:rsidRDefault="002B29A5" w:rsidP="002B29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61C9" w:rsidRDefault="008B61C9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038C" w:rsidRDefault="00A7038C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038C" w:rsidRDefault="00A7038C" w:rsidP="00336DD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87053" w:rsidRPr="00BF6F9E" w:rsidRDefault="00187053" w:rsidP="00336DD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6F9E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Descriptive Questions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Explain how word sense disambiguation will be useful for resolving ambiguity</w:t>
            </w:r>
          </w:p>
        </w:tc>
      </w:tr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 xml:space="preserve">Explain the </w:t>
            </w:r>
            <w:r>
              <w:rPr>
                <w:rFonts w:ascii="Times New Roman" w:hAnsi="Times New Roman"/>
                <w:szCs w:val="24"/>
              </w:rPr>
              <w:t xml:space="preserve">text </w:t>
            </w:r>
            <w:proofErr w:type="spellStart"/>
            <w:r w:rsidRPr="004622AD">
              <w:rPr>
                <w:rFonts w:ascii="Times New Roman" w:hAnsi="Times New Roman"/>
                <w:szCs w:val="24"/>
              </w:rPr>
              <w:t>preprocessing</w:t>
            </w:r>
            <w:proofErr w:type="spellEnd"/>
            <w:r w:rsidRPr="004622AD">
              <w:rPr>
                <w:rFonts w:ascii="Times New Roman" w:hAnsi="Times New Roman"/>
                <w:szCs w:val="24"/>
              </w:rPr>
              <w:t xml:space="preserve"> steps of Natural language processing with an example</w:t>
            </w:r>
          </w:p>
        </w:tc>
      </w:tr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Explain machine translation and its types</w:t>
            </w:r>
            <w:bookmarkStart w:id="0" w:name="_GoBack"/>
            <w:bookmarkEnd w:id="0"/>
          </w:p>
        </w:tc>
      </w:tr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What is language model? Explain N gram model</w:t>
            </w:r>
          </w:p>
        </w:tc>
      </w:tr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What is parsing? Explain Top-down and Bottom-up approach of parsing with suitable example.</w:t>
            </w:r>
          </w:p>
        </w:tc>
      </w:tr>
      <w:tr w:rsidR="000D1A4A" w:rsidRPr="003B3EDE" w:rsidTr="00A7038C">
        <w:tc>
          <w:tcPr>
            <w:tcW w:w="9805" w:type="dxa"/>
          </w:tcPr>
          <w:p w:rsidR="000D1A4A" w:rsidRPr="004622AD" w:rsidRDefault="000D1A4A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622AD">
              <w:rPr>
                <w:rFonts w:ascii="Times New Roman" w:hAnsi="Times New Roman"/>
                <w:szCs w:val="24"/>
              </w:rPr>
              <w:t>Discuss various approaches to perform Part-Of-Speech (POS) tagging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EE50AB" w:rsidRDefault="00A7038C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E50AB">
              <w:rPr>
                <w:rFonts w:ascii="Times New Roman" w:hAnsi="Times New Roman"/>
                <w:szCs w:val="24"/>
              </w:rPr>
              <w:t>Explain derivational and inflectional morphology in detail with suitable example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EE50AB" w:rsidRDefault="00A7038C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A6A74">
              <w:rPr>
                <w:rFonts w:ascii="Times New Roman" w:hAnsi="Times New Roman"/>
                <w:szCs w:val="24"/>
              </w:rPr>
              <w:t>Explain following Relations among lexemes &amp; their senses, Homonymy, Synonymy, Hyponymy with example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EE50AB" w:rsidRDefault="00A7038C" w:rsidP="000D1A4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E50AB">
              <w:rPr>
                <w:rFonts w:ascii="Times New Roman" w:hAnsi="Times New Roman"/>
                <w:szCs w:val="24"/>
              </w:rPr>
              <w:t>What are the five types of referring expression? Explain with example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B3EDE">
              <w:rPr>
                <w:rFonts w:ascii="Times New Roman" w:hAnsi="Times New Roman" w:cs="Times New Roman"/>
                <w:color w:val="000000"/>
                <w:szCs w:val="24"/>
              </w:rPr>
              <w:t xml:space="preserve">What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are the stages</w:t>
            </w:r>
            <w:r w:rsidRPr="003B3EDE">
              <w:rPr>
                <w:rFonts w:ascii="Times New Roman" w:hAnsi="Times New Roman" w:cs="Times New Roman"/>
                <w:color w:val="000000"/>
                <w:szCs w:val="24"/>
              </w:rPr>
              <w:t xml:space="preserve"> of NLP? Explain with example.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What are</w:t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basic regular expression patterns</w:t>
            </w:r>
            <w:r>
              <w:rPr>
                <w:rFonts w:ascii="Times New Roman" w:hAnsi="Times New Roman" w:cs="Times New Roman"/>
                <w:szCs w:val="24"/>
              </w:rPr>
              <w:t>? Give brief answer for each</w:t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with example.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What are the attachments for fragment of English? Explain with example.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B3EDE">
              <w:rPr>
                <w:rFonts w:ascii="Times New Roman" w:hAnsi="Times New Roman" w:cs="Times New Roman"/>
                <w:color w:val="000000"/>
                <w:szCs w:val="24"/>
              </w:rPr>
              <w:t>Differentiate between Derivational and Inflectional morphemes.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Define POS tagging. Explain rule-based POS tagging</w:t>
            </w:r>
            <w:r>
              <w:rPr>
                <w:rFonts w:ascii="Times New Roman" w:hAnsi="Times New Roman" w:cs="Times New Roman"/>
                <w:szCs w:val="24"/>
              </w:rPr>
              <w:t xml:space="preserve"> with example</w:t>
            </w:r>
            <w:r w:rsidRPr="003B3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 xml:space="preserve">What are the reference </w:t>
            </w:r>
            <w:proofErr w:type="spellStart"/>
            <w:r w:rsidRPr="003B3EDE">
              <w:rPr>
                <w:rFonts w:ascii="Times New Roman" w:hAnsi="Times New Roman" w:cs="Times New Roman"/>
                <w:szCs w:val="24"/>
              </w:rPr>
              <w:t>phenomenons</w:t>
            </w:r>
            <w:proofErr w:type="spellEnd"/>
            <w:r w:rsidRPr="003B3EDE">
              <w:rPr>
                <w:rFonts w:ascii="Times New Roman" w:hAnsi="Times New Roman" w:cs="Times New Roman"/>
                <w:szCs w:val="24"/>
              </w:rPr>
              <w:t>? Explain types of referring expression.</w:t>
            </w:r>
          </w:p>
        </w:tc>
      </w:tr>
      <w:tr w:rsidR="00A7038C" w:rsidRPr="003B3EDE" w:rsidTr="00A7038C">
        <w:tc>
          <w:tcPr>
            <w:tcW w:w="9805" w:type="dxa"/>
          </w:tcPr>
          <w:p w:rsidR="00A7038C" w:rsidRPr="003B3EDE" w:rsidRDefault="00A7038C" w:rsidP="000D1A4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Differentiate between closed classes and open classes with example.</w:t>
            </w:r>
          </w:p>
        </w:tc>
      </w:tr>
      <w:tr w:rsidR="00A7038C" w:rsidRPr="003B3EDE" w:rsidTr="00A7038C">
        <w:tc>
          <w:tcPr>
            <w:tcW w:w="9805" w:type="dxa"/>
            <w:tcBorders>
              <w:bottom w:val="single" w:sz="4" w:space="0" w:color="auto"/>
            </w:tcBorders>
          </w:tcPr>
          <w:p w:rsidR="00A7038C" w:rsidRPr="003B3EDE" w:rsidRDefault="00A7038C" w:rsidP="000D1A4A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Show derivation of “The boy likes a girl” in parse tree, consider following grammar rule: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S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>NP VP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 xml:space="preserve">VP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>V</w:t>
            </w:r>
            <w:r>
              <w:rPr>
                <w:rFonts w:ascii="Times New Roman" w:hAnsi="Times New Roman" w:cs="Times New Roman"/>
                <w:szCs w:val="24"/>
              </w:rPr>
              <w:t>erb</w:t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NP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NP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B3EDE">
              <w:rPr>
                <w:rFonts w:ascii="Times New Roman" w:hAnsi="Times New Roman" w:cs="Times New Roman"/>
                <w:szCs w:val="24"/>
              </w:rPr>
              <w:t>Det</w:t>
            </w:r>
            <w:proofErr w:type="spellEnd"/>
            <w:r w:rsidRPr="003B3EDE">
              <w:rPr>
                <w:rFonts w:ascii="Times New Roman" w:hAnsi="Times New Roman" w:cs="Times New Roman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Cs w:val="24"/>
              </w:rPr>
              <w:t>OM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NOM</w:t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Noun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>Noun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boy | girl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r w:rsidRPr="003B3EDE">
              <w:rPr>
                <w:rFonts w:ascii="Times New Roman" w:hAnsi="Times New Roman" w:cs="Times New Roman"/>
                <w:szCs w:val="24"/>
              </w:rPr>
              <w:t xml:space="preserve">Verb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sees | likes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B3EDE">
              <w:rPr>
                <w:rFonts w:ascii="Times New Roman" w:hAnsi="Times New Roman" w:cs="Times New Roman"/>
                <w:szCs w:val="24"/>
              </w:rPr>
              <w:t>Adj</w:t>
            </w:r>
            <w:proofErr w:type="spellEnd"/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big | small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B3EDE">
              <w:rPr>
                <w:rFonts w:ascii="Times New Roman" w:hAnsi="Times New Roman" w:cs="Times New Roman"/>
                <w:szCs w:val="24"/>
              </w:rPr>
              <w:t>Adv</w:t>
            </w:r>
            <w:proofErr w:type="spellEnd"/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very</w:t>
            </w:r>
          </w:p>
          <w:p w:rsidR="00A7038C" w:rsidRPr="003B3EDE" w:rsidRDefault="00A7038C" w:rsidP="000D1A4A">
            <w:pPr>
              <w:pStyle w:val="ListParagrap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B3EDE">
              <w:rPr>
                <w:rFonts w:ascii="Times New Roman" w:hAnsi="Times New Roman" w:cs="Times New Roman"/>
                <w:szCs w:val="24"/>
              </w:rPr>
              <w:t>Det</w:t>
            </w:r>
            <w:proofErr w:type="spellEnd"/>
            <w:r w:rsidRPr="003B3ED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EDE">
              <w:rPr>
                <w:rFonts w:ascii="Times New Roman" w:hAnsi="Times New Roman" w:cs="Times New Roman"/>
                <w:szCs w:val="24"/>
              </w:rPr>
              <w:sym w:font="Wingdings" w:char="F0E0"/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a | the</w:t>
            </w:r>
          </w:p>
        </w:tc>
      </w:tr>
      <w:tr w:rsidR="00A7038C" w:rsidRPr="003B3EDE" w:rsidTr="00A7038C"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8C" w:rsidRPr="003B3EDE" w:rsidRDefault="00A7038C" w:rsidP="000D1A4A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What is </w:t>
            </w:r>
            <w:r w:rsidRPr="003B3EDE">
              <w:rPr>
                <w:rFonts w:ascii="Times New Roman" w:hAnsi="Times New Roman" w:cs="Times New Roman"/>
                <w:szCs w:val="24"/>
              </w:rPr>
              <w:t>information retrieval and machine translation</w:t>
            </w:r>
            <w:r>
              <w:rPr>
                <w:rFonts w:ascii="Times New Roman" w:hAnsi="Times New Roman" w:cs="Times New Roman"/>
                <w:szCs w:val="24"/>
              </w:rPr>
              <w:t xml:space="preserve"> in</w:t>
            </w:r>
            <w:r w:rsidRPr="003B3EDE">
              <w:rPr>
                <w:rFonts w:ascii="Times New Roman" w:hAnsi="Times New Roman" w:cs="Times New Roman"/>
                <w:szCs w:val="24"/>
              </w:rPr>
              <w:t xml:space="preserve"> application</w:t>
            </w:r>
            <w:r>
              <w:rPr>
                <w:rFonts w:ascii="Times New Roman" w:hAnsi="Times New Roman" w:cs="Times New Roman"/>
                <w:szCs w:val="24"/>
              </w:rPr>
              <w:t>s? Give brief answer on both.</w:t>
            </w:r>
          </w:p>
        </w:tc>
      </w:tr>
    </w:tbl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A7038C" w:rsidTr="00A7038C">
        <w:tc>
          <w:tcPr>
            <w:tcW w:w="9715" w:type="dxa"/>
            <w:tcBorders>
              <w:top w:val="single" w:sz="4" w:space="0" w:color="auto"/>
            </w:tcBorders>
          </w:tcPr>
          <w:p w:rsidR="00A7038C" w:rsidRPr="00CC40C8" w:rsidRDefault="00A7038C" w:rsidP="000D1A4A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CC40C8">
              <w:rPr>
                <w:rFonts w:ascii="Times New Roman" w:hAnsi="Times New Roman" w:cs="Times New Roman"/>
                <w:bCs/>
                <w:color w:val="000000"/>
                <w:szCs w:val="24"/>
              </w:rPr>
              <w:t>Discuss various challenges in processing natural language.</w:t>
            </w:r>
          </w:p>
        </w:tc>
      </w:tr>
      <w:tr w:rsidR="00A7038C" w:rsidTr="00A7038C">
        <w:tc>
          <w:tcPr>
            <w:tcW w:w="9715" w:type="dxa"/>
          </w:tcPr>
          <w:p w:rsidR="00A7038C" w:rsidRPr="00CC40C8" w:rsidRDefault="00A7038C" w:rsidP="000D1A4A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CC40C8">
              <w:rPr>
                <w:rFonts w:ascii="Times New Roman" w:hAnsi="Times New Roman" w:cs="Times New Roman"/>
                <w:szCs w:val="24"/>
              </w:rPr>
              <w:t>What is the role of FSA in Morphological analysis?</w:t>
            </w:r>
          </w:p>
        </w:tc>
      </w:tr>
      <w:tr w:rsidR="00A7038C" w:rsidTr="00A7038C">
        <w:tc>
          <w:tcPr>
            <w:tcW w:w="9715" w:type="dxa"/>
          </w:tcPr>
          <w:p w:rsidR="00A7038C" w:rsidRPr="00CC40C8" w:rsidRDefault="00A7038C" w:rsidP="000D1A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C40C8">
              <w:rPr>
                <w:rFonts w:ascii="Times New Roman" w:hAnsi="Times New Roman" w:cs="Times New Roman"/>
                <w:szCs w:val="24"/>
              </w:rPr>
              <w:t>What is WordNet? How is “sense” defined in WordNet? Explain with example.</w:t>
            </w:r>
          </w:p>
        </w:tc>
      </w:tr>
      <w:tr w:rsidR="00A7038C" w:rsidTr="00A7038C">
        <w:tc>
          <w:tcPr>
            <w:tcW w:w="9715" w:type="dxa"/>
          </w:tcPr>
          <w:p w:rsidR="00A7038C" w:rsidRPr="00CC40C8" w:rsidRDefault="00A7038C" w:rsidP="000D1A4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C40C8">
              <w:rPr>
                <w:rFonts w:ascii="Times New Roman" w:hAnsi="Times New Roman" w:cs="Times New Roman"/>
                <w:bCs/>
                <w:color w:val="000000"/>
                <w:szCs w:val="24"/>
              </w:rPr>
              <w:t>What do you mean by stemming? Explain Porter’s stemming algorithm in detail.</w:t>
            </w:r>
          </w:p>
        </w:tc>
      </w:tr>
      <w:tr w:rsidR="00A7038C" w:rsidTr="00A7038C">
        <w:tc>
          <w:tcPr>
            <w:tcW w:w="9715" w:type="dxa"/>
          </w:tcPr>
          <w:p w:rsidR="00A7038C" w:rsidRPr="00CC40C8" w:rsidRDefault="00A7038C" w:rsidP="000D1A4A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CC40C8">
              <w:rPr>
                <w:rFonts w:ascii="Times New Roman" w:eastAsia="Times New Roman" w:hAnsi="Times New Roman" w:cs="Times New Roman"/>
                <w:szCs w:val="24"/>
              </w:rPr>
              <w:t>How HMM is used for POS tagging? Explain in detail.</w:t>
            </w:r>
          </w:p>
        </w:tc>
      </w:tr>
      <w:tr w:rsidR="00A7038C" w:rsidTr="00A7038C">
        <w:tc>
          <w:tcPr>
            <w:tcW w:w="9715" w:type="dxa"/>
          </w:tcPr>
          <w:p w:rsidR="00A7038C" w:rsidRPr="00996752" w:rsidRDefault="00A7038C" w:rsidP="000D1A4A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996752">
              <w:rPr>
                <w:rFonts w:ascii="Times New Roman" w:hAnsi="Times New Roman" w:cs="Times New Roman"/>
                <w:szCs w:val="24"/>
              </w:rPr>
              <w:t>Explain use of CFG in Natural Language Processing with suitable example.</w:t>
            </w:r>
          </w:p>
        </w:tc>
      </w:tr>
      <w:tr w:rsidR="00A7038C" w:rsidTr="00A7038C">
        <w:tc>
          <w:tcPr>
            <w:tcW w:w="9715" w:type="dxa"/>
          </w:tcPr>
          <w:p w:rsidR="00A7038C" w:rsidRPr="00B22033" w:rsidRDefault="00A7038C" w:rsidP="000D1A4A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Consider a suitable training data and</w:t>
            </w:r>
            <w:r w:rsidRPr="00996752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show the Bigram probability calculation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for the same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.</w:t>
            </w:r>
          </w:p>
        </w:tc>
      </w:tr>
      <w:tr w:rsidR="00A7038C" w:rsidTr="00A7038C">
        <w:tc>
          <w:tcPr>
            <w:tcW w:w="9715" w:type="dxa"/>
          </w:tcPr>
          <w:p w:rsidR="00A7038C" w:rsidRDefault="00A7038C" w:rsidP="000D1A4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Compare Information Retrieval with Information Extraction system.</w:t>
            </w:r>
          </w:p>
        </w:tc>
      </w:tr>
      <w:tr w:rsidR="00A7038C" w:rsidTr="00A7038C">
        <w:tc>
          <w:tcPr>
            <w:tcW w:w="9715" w:type="dxa"/>
          </w:tcPr>
          <w:p w:rsidR="00A7038C" w:rsidRPr="00B22033" w:rsidRDefault="00A7038C" w:rsidP="000D1A4A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What is Word Sense Disambiguation? Illustrate with example how Dictionary-based approach identifies correct sense of an ambiguous word.</w:t>
            </w:r>
          </w:p>
        </w:tc>
      </w:tr>
      <w:tr w:rsidR="00A7038C" w:rsidTr="00A7038C">
        <w:tc>
          <w:tcPr>
            <w:tcW w:w="9715" w:type="dxa"/>
          </w:tcPr>
          <w:p w:rsidR="00A7038C" w:rsidRPr="00996752" w:rsidRDefault="00A7038C" w:rsidP="000D1A4A">
            <w:pPr>
              <w:pStyle w:val="ListParagraph"/>
              <w:ind w:left="5" w:hanging="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96752">
              <w:rPr>
                <w:rFonts w:ascii="Times New Roman" w:hAnsi="Times New Roman" w:cs="Times New Roman"/>
                <w:szCs w:val="24"/>
              </w:rPr>
              <w:t>Discuss in detail any application consideri</w:t>
            </w:r>
            <w:r>
              <w:rPr>
                <w:rFonts w:ascii="Times New Roman" w:hAnsi="Times New Roman" w:cs="Times New Roman"/>
                <w:szCs w:val="24"/>
              </w:rPr>
              <w:t xml:space="preserve">ng any Indian regional language </w:t>
            </w:r>
            <w:r w:rsidRPr="00996752">
              <w:rPr>
                <w:rFonts w:ascii="Times New Roman" w:hAnsi="Times New Roman" w:cs="Times New Roman"/>
                <w:szCs w:val="24"/>
              </w:rPr>
              <w:t>of your choice.</w:t>
            </w:r>
          </w:p>
        </w:tc>
      </w:tr>
    </w:tbl>
    <w:p w:rsidR="000D1A4A" w:rsidRPr="00EB12D2" w:rsidRDefault="000D1A4A" w:rsidP="008B61C9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8B61C9" w:rsidRPr="00EB12D2" w:rsidRDefault="008B61C9" w:rsidP="008B61C9">
      <w:pPr>
        <w:spacing w:after="0"/>
        <w:jc w:val="center"/>
        <w:rPr>
          <w:rFonts w:ascii="Times New Roman" w:hAnsi="Times New Roman" w:cs="Times New Roman"/>
          <w:b/>
          <w:sz w:val="20"/>
          <w:szCs w:val="36"/>
        </w:rPr>
      </w:pPr>
    </w:p>
    <w:p w:rsidR="00187053" w:rsidRDefault="00187053" w:rsidP="00C740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7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4A"/>
    <w:rsid w:val="00095FCD"/>
    <w:rsid w:val="000B66A6"/>
    <w:rsid w:val="000D1A4A"/>
    <w:rsid w:val="00187053"/>
    <w:rsid w:val="001D016D"/>
    <w:rsid w:val="002B29A5"/>
    <w:rsid w:val="00306A02"/>
    <w:rsid w:val="00336DD9"/>
    <w:rsid w:val="00436C5C"/>
    <w:rsid w:val="00440E6C"/>
    <w:rsid w:val="00663F9C"/>
    <w:rsid w:val="008B61C9"/>
    <w:rsid w:val="00A7038C"/>
    <w:rsid w:val="00B61D63"/>
    <w:rsid w:val="00BE5C90"/>
    <w:rsid w:val="00BF6F9E"/>
    <w:rsid w:val="00C7400B"/>
    <w:rsid w:val="00DE0148"/>
    <w:rsid w:val="00EB624A"/>
    <w:rsid w:val="00F83B7B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7218"/>
  <w15:chartTrackingRefBased/>
  <w15:docId w15:val="{807E974D-C6B2-4A3F-8070-0736A75F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148"/>
    <w:pPr>
      <w:spacing w:after="0" w:line="240" w:lineRule="auto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1C9"/>
    <w:pPr>
      <w:ind w:left="720"/>
      <w:contextualSpacing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2022-05-03T13:16:00Z</dcterms:created>
  <dcterms:modified xsi:type="dcterms:W3CDTF">2022-05-03T13:33:00Z</dcterms:modified>
</cp:coreProperties>
</file>