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18.0" w:type="dxa"/>
        <w:jc w:val="left"/>
        <w:tblInd w:w="0.0" w:type="dxa"/>
        <w:tblLayout w:type="fixed"/>
        <w:tblLook w:val="0000"/>
      </w:tblPr>
      <w:tblGrid>
        <w:gridCol w:w="547"/>
        <w:gridCol w:w="1715"/>
        <w:gridCol w:w="782"/>
        <w:gridCol w:w="550"/>
        <w:gridCol w:w="1891"/>
        <w:gridCol w:w="914"/>
        <w:gridCol w:w="492"/>
        <w:gridCol w:w="1613"/>
        <w:gridCol w:w="914"/>
        <w:tblGridChange w:id="0">
          <w:tblGrid>
            <w:gridCol w:w="547"/>
            <w:gridCol w:w="1715"/>
            <w:gridCol w:w="782"/>
            <w:gridCol w:w="550"/>
            <w:gridCol w:w="1891"/>
            <w:gridCol w:w="914"/>
            <w:gridCol w:w="492"/>
            <w:gridCol w:w="1613"/>
            <w:gridCol w:w="914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Roll No.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DLOC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Roll No.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DLOC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Roll No.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DLOC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ATTARDE KHUSHEETA RAJENDRA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MISTRY DHRUVIN HEMANT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UDESHI UMANG VIPUL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IP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BAUVA DHEER RAMNIKLAL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NAIK NIRAV NISHANT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VARMA CHIRAG MITHILESH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IP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BHANUSHALI BHOOMI DHIRAJ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NIRANJ BINESH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VED VASISTHA BHARAT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IP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BID UMANG RAJNIKANT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PANCHAL YASH JEETENDRA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WADAJKAR YASH PRASHANT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IP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CHAUDHARI HIMANSHU JITENDRA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PARAB NIDHI PRAVIN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YADAV PURVA SATISH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IP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CHHEDA ABHAY MANILAL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PAREKH SIDDHARTH APOORVA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BAKHSH MUZFAAR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IP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CHUDASAMA JINESH KISHOR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PARMAR VINEET BIPIN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DIGHE ANOUSHKA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IP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DARADE SHANTANU LAHANU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PATEL MOHAMMED NIZAMUDDIN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JAIN AKHIL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IP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DARJI PARTH MUKESH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PATEL SIMRAN JITENDRA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KHUDBHAIYE SARTHAK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IP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DOGRA OMKAR DASHRATH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PATNI MANVI PIYUSH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PANDEY MOHITKUMAR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IP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GAGLANI PARTH SANJAY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PISKA GANGA MADHUKAR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VIRA YASH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IP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GALA VANSH HARESH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RAJAPURE VARUN DATTU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PACHPUTE SHWETA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IP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GOHIL ADITYA MANOJKUMAR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RAMPURAWALA ALEFIYA ABBAS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RAIMALWALA FERZIN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IP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GURJAR SARVESH SANJAY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RATHOD MALVIKA GIRISH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RAVJIANI HARSH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IP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JAGANI ARYAN DHIREN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RATNANI MAYUR BIPIN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SHAIKH ARSH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IP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JOSHI DHRUVI VIPUL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SAWANT ADITYA RAJESH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SONI JEET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IP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KATUDIA DEEPESH HARESH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SAWANT SWAPNIL SANTOSH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VALA JAY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IP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KHADTARE ANISH SANJAY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SHAH ISHAN NAILESH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KHARAYAT YAJNESH SINGH KAILASH SINGH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SHAH SNEHIL RONAK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KOTAK HIMANSHU BHAVESH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SHAIKH ASHPAK ISMAIL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KUMBHANI RIDDHI DHIREN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SHINDE CHINMAY UMESH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LAD RASHI SUNIL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SOLANKI DARSH ASHWIN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MALVI ANUDEEP SANDEEP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SONPAROTE SANSKRUTI ANIL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MEHTA JAINAM AMIT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TALSANIA YASH VIJAY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MHAPARLE HARSH DATTARAM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THAKKAR BHAVYA PIYUSH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705.6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F">
    <w:pPr>
      <w:rPr/>
    </w:pPr>
    <w:r w:rsidDel="00000000" w:rsidR="00000000" w:rsidRPr="00000000">
      <w:rPr>
        <w:rtl w:val="0"/>
      </w:rPr>
      <w:t xml:space="preserve">Batches:       A: 1 to 17</w:t>
      <w:tab/>
      <w:tab/>
      <w:t xml:space="preserve">B: 18 to 34</w:t>
      <w:tab/>
      <w:tab/>
      <w:t xml:space="preserve">C: 35 to 51</w:t>
      <w:tab/>
      <w:tab/>
      <w:t xml:space="preserve">D: 52 to 67</w:t>
    </w:r>
  </w:p>
  <w:p w:rsidR="00000000" w:rsidDel="00000000" w:rsidP="00000000" w:rsidRDefault="00000000" w:rsidRPr="00000000" w14:paraId="000000F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286500" cy="456414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86500" cy="45641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Class: TE4</w:t>
      <w:tab/>
      <w:t xml:space="preserve">                                                                                                                                        A.Y. 2022-2023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87FA5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semiHidden w:val="1"/>
    <w:unhideWhenUsed w:val="1"/>
    <w:rsid w:val="00487FA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487FA5"/>
  </w:style>
  <w:style w:type="paragraph" w:styleId="Footer">
    <w:name w:val="footer"/>
    <w:basedOn w:val="Normal"/>
    <w:link w:val="FooterChar"/>
    <w:uiPriority w:val="99"/>
    <w:semiHidden w:val="1"/>
    <w:unhideWhenUsed w:val="1"/>
    <w:rsid w:val="00487FA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487FA5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87FA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87FA5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reIHN99SgYVcl/VzxNxn2b9JPg==">AMUW2mX8wtdlTNZ1x5bnyrTY3kZ7erhzqyathmOMW5EkZ1QU3zDQcMN0fDRfgD3lr9kLkYzF493w6114CCkJWuL9J1Dmswr63jwddo/UInrtUXmxwrh2M7U=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2022-06-22T09:58:00Z</dcterms:created>
  <dc:creator>sakec</dc:creator>
</cp:coreProperties>
</file>